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A6" w:rsidRDefault="00DE3FA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E3FA6" w:rsidRDefault="00DE3FA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E3FA6" w:rsidRDefault="001E6D7B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商流促函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[2018]16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DE3FA6" w:rsidRDefault="00DE3FA6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DE3FA6" w:rsidRDefault="001E6D7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关于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2018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全国农商互联暨精准扶贫产销对接大会</w:t>
      </w:r>
    </w:p>
    <w:p w:rsidR="00DE3FA6" w:rsidRDefault="001E6D7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有关事项的通知</w:t>
      </w:r>
    </w:p>
    <w:p w:rsidR="00DE3FA6" w:rsidRDefault="00DE3FA6">
      <w:pPr>
        <w:rPr>
          <w:rFonts w:ascii="仿宋_GB2312" w:eastAsia="仿宋_GB2312" w:hAnsi="仿宋_GB2312" w:cs="仿宋_GB2312"/>
          <w:sz w:val="32"/>
          <w:szCs w:val="32"/>
        </w:rPr>
      </w:pPr>
    </w:p>
    <w:p w:rsidR="00DE3FA6" w:rsidRDefault="001E6D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各省、自治区、直辖市、计划单列市及新疆生产建设兵团商务主管部门：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为落实《商务部办公厅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农业部办公厅关于开展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农商互联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工作的通知》（商办建函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763</w:t>
      </w:r>
      <w:r>
        <w:rPr>
          <w:rFonts w:ascii="Times New Roman" w:eastAsia="仿宋_GB2312" w:hAnsi="Times New Roman" w:cs="Times New Roman"/>
          <w:sz w:val="32"/>
          <w:szCs w:val="32"/>
        </w:rPr>
        <w:t>号）及《商务部关于推进农商互联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助力乡村振兴的通知》（商建函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204</w:t>
      </w:r>
      <w:r>
        <w:rPr>
          <w:rFonts w:ascii="Times New Roman" w:eastAsia="仿宋_GB2312" w:hAnsi="Times New Roman" w:cs="Times New Roman"/>
          <w:sz w:val="32"/>
          <w:szCs w:val="32"/>
        </w:rPr>
        <w:t>号）要求，进一步推动农商互联工作纵深发展，商务部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</w:t>
      </w:r>
      <w:r>
        <w:rPr>
          <w:rFonts w:ascii="Times New Roman" w:eastAsia="仿宋_GB2312" w:hAnsi="Times New Roman" w:cs="Times New Roman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日在山东省潍坊市召开全国农商互联工作现场会，同期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我中心</w:t>
      </w:r>
      <w:r>
        <w:rPr>
          <w:rFonts w:ascii="Times New Roman" w:eastAsia="仿宋_GB2312" w:hAnsi="Times New Roman" w:cs="Times New Roman"/>
          <w:sz w:val="32"/>
          <w:szCs w:val="32"/>
        </w:rPr>
        <w:t>拟举办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全国农商互联暨精准扶贫产销对接大会（以下简称大会）。现就大会有关事项通知如下：</w:t>
      </w:r>
    </w:p>
    <w:p w:rsidR="00DE3FA6" w:rsidRDefault="001E6D7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一、大会</w:t>
      </w:r>
      <w:r>
        <w:rPr>
          <w:rFonts w:ascii="Times New Roman" w:eastAsia="黑体" w:hAnsi="Times New Roman" w:cs="Times New Roman" w:hint="eastAsia"/>
          <w:sz w:val="32"/>
          <w:szCs w:val="32"/>
        </w:rPr>
        <w:t>概况及</w:t>
      </w:r>
      <w:r>
        <w:rPr>
          <w:rFonts w:ascii="Times New Roman" w:eastAsia="黑体" w:hAnsi="Times New Roman" w:cs="Times New Roman"/>
          <w:sz w:val="32"/>
          <w:szCs w:val="32"/>
        </w:rPr>
        <w:t>主要内容</w:t>
      </w:r>
    </w:p>
    <w:p w:rsidR="00DE3FA6" w:rsidRDefault="001E6D7B">
      <w:pPr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一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大会名称及组织。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大会名称：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全国农商互联暨精准扶贫产销对接大会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主办单位：商务部流通产业促进中心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支持单位：山东省商务厅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承办单位：潍坊市人民政府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运营单位：潍坊中农电子商务有限公司</w:t>
      </w:r>
    </w:p>
    <w:p w:rsidR="00DE3FA6" w:rsidRDefault="001E6D7B">
      <w:pPr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时间和地点。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20-22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地点：山东省潍坊市鲁台会展中心</w:t>
      </w:r>
    </w:p>
    <w:p w:rsidR="00DE3FA6" w:rsidRDefault="001E6D7B">
      <w:pPr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）主要内容。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大会</w:t>
      </w:r>
      <w:r>
        <w:rPr>
          <w:rFonts w:ascii="Times New Roman" w:eastAsia="仿宋_GB2312" w:hAnsi="Times New Roman" w:cs="Times New Roman"/>
          <w:sz w:val="32"/>
          <w:szCs w:val="32"/>
        </w:rPr>
        <w:t>集中展示全国各地优质特色农产品及农产品流通服务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行业的新</w:t>
      </w:r>
      <w:r>
        <w:rPr>
          <w:rFonts w:ascii="Times New Roman" w:eastAsia="仿宋_GB2312" w:hAnsi="Times New Roman" w:cs="Times New Roman"/>
          <w:sz w:val="32"/>
          <w:szCs w:val="32"/>
        </w:rPr>
        <w:t>技术，为农产品流通企业与新型农业经营主体、农产品生产加工企业及贫困地区农产品生产组织搭建交流对接平台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参展企业可获得大会提供的大型采购商和专业观众数据，采购商可获得参展商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供货数据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其他优质特色农产品信息，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并可</w:t>
      </w:r>
      <w:r>
        <w:rPr>
          <w:rFonts w:ascii="Times New Roman" w:eastAsia="仿宋_GB2312" w:hAnsi="Times New Roman" w:cs="Times New Roman"/>
          <w:sz w:val="32"/>
          <w:szCs w:val="32"/>
        </w:rPr>
        <w:t>参与大会论坛、对接等相关活动。</w:t>
      </w:r>
    </w:p>
    <w:p w:rsidR="00DE3FA6" w:rsidRDefault="001E6D7B">
      <w:pPr>
        <w:ind w:firstLineChars="200" w:firstLine="643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四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大会规模及布局。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大会展览面积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万平方米，参展企业约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家，邀约大型采购商</w:t>
      </w:r>
      <w:r>
        <w:rPr>
          <w:rFonts w:ascii="Times New Roman" w:eastAsia="仿宋_GB2312" w:hAnsi="Times New Roman" w:cs="Times New Roman"/>
          <w:sz w:val="32"/>
          <w:szCs w:val="32"/>
        </w:rPr>
        <w:t>300</w:t>
      </w:r>
      <w:r>
        <w:rPr>
          <w:rFonts w:ascii="Times New Roman" w:eastAsia="仿宋_GB2312" w:hAnsi="Times New Roman" w:cs="Times New Roman"/>
          <w:sz w:val="32"/>
          <w:szCs w:val="32"/>
        </w:rPr>
        <w:t>家以上，专业观众</w:t>
      </w:r>
      <w:r>
        <w:rPr>
          <w:rFonts w:ascii="Times New Roman" w:eastAsia="仿宋_GB2312" w:hAnsi="Times New Roman" w:cs="Times New Roman"/>
          <w:sz w:val="32"/>
          <w:szCs w:val="32"/>
        </w:rPr>
        <w:t>6000</w:t>
      </w:r>
      <w:r>
        <w:rPr>
          <w:rFonts w:ascii="Times New Roman" w:eastAsia="仿宋_GB2312" w:hAnsi="Times New Roman" w:cs="Times New Roman"/>
          <w:sz w:val="32"/>
          <w:szCs w:val="32"/>
        </w:rPr>
        <w:t>人以上。展厅设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个展区：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扶贫展区，展示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贫困地区</w:t>
      </w:r>
      <w:r>
        <w:rPr>
          <w:rFonts w:ascii="Times New Roman" w:eastAsia="仿宋_GB2312" w:hAnsi="Times New Roman" w:cs="Times New Roman"/>
          <w:sz w:val="32"/>
          <w:szCs w:val="32"/>
        </w:rPr>
        <w:t>特色农产品；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优质特色农产品展区，展示全国优质特色农产品；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主宾省展区，选择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个参展企业达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</w:t>
      </w:r>
      <w:r>
        <w:rPr>
          <w:rFonts w:ascii="Times New Roman" w:eastAsia="仿宋_GB2312" w:hAnsi="Times New Roman" w:cs="Times New Roman"/>
          <w:sz w:val="32"/>
          <w:szCs w:val="32"/>
        </w:rPr>
        <w:t>以上的省为主宾省，给予重点宣传、推介；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技术服务展区，展示农产品流通行业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的先进</w:t>
      </w:r>
      <w:r>
        <w:rPr>
          <w:rFonts w:ascii="Times New Roman" w:eastAsia="仿宋_GB2312" w:hAnsi="Times New Roman" w:cs="Times New Roman"/>
          <w:sz w:val="32"/>
          <w:szCs w:val="32"/>
        </w:rPr>
        <w:t>技术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及服务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山东省展区（含沂蒙革命老区精准扶贫特装区）；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潍坊市展区。</w:t>
      </w:r>
    </w:p>
    <w:p w:rsidR="00DE3FA6" w:rsidRDefault="001E6D7B">
      <w:pPr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五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）同期活动。</w:t>
      </w:r>
    </w:p>
    <w:p w:rsidR="00DE3FA6" w:rsidRDefault="001E6D7B">
      <w:pPr>
        <w:spacing w:line="480" w:lineRule="auto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农商互联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精准扶贫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论坛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拟邀请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商务部</w:t>
      </w:r>
      <w:r>
        <w:rPr>
          <w:rFonts w:ascii="Times New Roman" w:eastAsia="仿宋_GB2312" w:hAnsi="Times New Roman" w:cs="Times New Roman"/>
          <w:sz w:val="32"/>
          <w:szCs w:val="32"/>
        </w:rPr>
        <w:t>市场建设司领导、大型流通企业负责人、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部分</w:t>
      </w:r>
      <w:r>
        <w:rPr>
          <w:rFonts w:ascii="Times New Roman" w:eastAsia="仿宋_GB2312" w:hAnsi="Times New Roman" w:cs="Times New Roman"/>
          <w:sz w:val="32"/>
          <w:szCs w:val="32"/>
        </w:rPr>
        <w:t>农商互联工作突出的县人民政府负责人等解读农商互联政策，介绍农商互联精准扶贫的新模式、新机制、新经验，为业界有关人士提供相互学习与交流的平台。</w:t>
      </w:r>
    </w:p>
    <w:p w:rsidR="00DE3FA6" w:rsidRDefault="001E6D7B">
      <w:pPr>
        <w:spacing w:line="48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优质特色农产品产销对接活动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拟请部分地区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县</w:t>
      </w:r>
      <w:r>
        <w:rPr>
          <w:rFonts w:ascii="Times New Roman" w:eastAsia="仿宋_GB2312" w:hAnsi="Times New Roman" w:cs="Times New Roman"/>
          <w:sz w:val="32"/>
          <w:szCs w:val="32"/>
        </w:rPr>
        <w:t>政府负责人推介当地优质特色农产品，请大型采购商发布产品需求及采购标准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提升农产品产销对接的质量和效率。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“农商互联”标准试点成果发布会</w:t>
      </w:r>
    </w:p>
    <w:p w:rsidR="00DE3FA6" w:rsidRDefault="001E6D7B">
      <w:pPr>
        <w:widowControl/>
        <w:shd w:val="clear" w:color="auto" w:fill="FFFFFF"/>
        <w:autoSpaceDE w:val="0"/>
        <w:autoSpaceDN w:val="0"/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拟请山东省潍坊市发布“全国农商互联标准化示范城市”成果。</w:t>
      </w:r>
    </w:p>
    <w:p w:rsidR="00DE3FA6" w:rsidRDefault="001E6D7B">
      <w:pPr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六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）有关费用。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为突出扶贫作用，大会将为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家贫困地区参展企业提供</w:t>
      </w:r>
      <w:r>
        <w:rPr>
          <w:rFonts w:ascii="Times New Roman" w:eastAsia="仿宋_GB2312" w:hAnsi="Times New Roman" w:cs="Times New Roman"/>
          <w:sz w:val="32"/>
          <w:szCs w:val="32"/>
        </w:rPr>
        <w:t>免费标准展位，特装展位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免收</w:t>
      </w:r>
      <w:r>
        <w:rPr>
          <w:rFonts w:ascii="Times New Roman" w:eastAsia="仿宋_GB2312" w:hAnsi="Times New Roman" w:cs="Times New Roman"/>
          <w:sz w:val="32"/>
          <w:szCs w:val="32"/>
        </w:rPr>
        <w:t>场地费，大会可提供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特装</w:t>
      </w:r>
      <w:r>
        <w:rPr>
          <w:rFonts w:ascii="Times New Roman" w:eastAsia="仿宋_GB2312" w:hAnsi="Times New Roman" w:cs="Times New Roman"/>
          <w:sz w:val="32"/>
          <w:szCs w:val="32"/>
        </w:rPr>
        <w:t>搭建服务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，搭建费用</w:t>
      </w:r>
      <w:r>
        <w:rPr>
          <w:rFonts w:ascii="Times New Roman" w:eastAsia="仿宋_GB2312" w:hAnsi="Times New Roman" w:cs="Times New Roman"/>
          <w:sz w:val="32"/>
          <w:szCs w:val="32"/>
        </w:rPr>
        <w:t>自理。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参展企业代表及采购商的交通、食宿费用自理，大型采购商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酌情</w:t>
      </w:r>
      <w:r>
        <w:rPr>
          <w:rFonts w:ascii="Times New Roman" w:eastAsia="仿宋_GB2312" w:hAnsi="Times New Roman" w:cs="Times New Roman"/>
          <w:sz w:val="32"/>
          <w:szCs w:val="32"/>
        </w:rPr>
        <w:t>给予补贴。</w:t>
      </w:r>
    </w:p>
    <w:p w:rsidR="00DE3FA6" w:rsidRDefault="001E6D7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二、配合做好</w:t>
      </w:r>
      <w:r>
        <w:rPr>
          <w:rFonts w:ascii="Times New Roman" w:eastAsia="黑体" w:hAnsi="Times New Roman" w:cs="Times New Roman" w:hint="eastAsia"/>
          <w:sz w:val="32"/>
          <w:szCs w:val="32"/>
        </w:rPr>
        <w:t>组织报名</w:t>
      </w:r>
      <w:r>
        <w:rPr>
          <w:rFonts w:ascii="Times New Roman" w:eastAsia="黑体" w:hAnsi="Times New Roman" w:cs="Times New Roman"/>
          <w:sz w:val="32"/>
          <w:szCs w:val="32"/>
        </w:rPr>
        <w:t>工作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请各地商务主管部门积极配合做好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组织报名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工作，有效促进产销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接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，助力精准扶贫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DE3FA6" w:rsidRDefault="001E6D7B">
      <w:pPr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组织参展商报名</w:t>
      </w:r>
      <w:r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请各地组织推荐本地区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家左右新型农业经营主体及</w:t>
      </w:r>
      <w:r>
        <w:rPr>
          <w:rFonts w:ascii="Times New Roman" w:eastAsia="仿宋_GB2312" w:hAnsi="Times New Roman" w:cs="Times New Roman"/>
          <w:sz w:val="32"/>
          <w:szCs w:val="32"/>
        </w:rPr>
        <w:t>农产品流通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>
        <w:rPr>
          <w:rFonts w:ascii="Times New Roman" w:eastAsia="仿宋_GB2312" w:hAnsi="Times New Roman" w:cs="Times New Roman"/>
          <w:sz w:val="32"/>
          <w:szCs w:val="32"/>
        </w:rPr>
        <w:t>服务企业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参展</w:t>
      </w:r>
      <w:r>
        <w:rPr>
          <w:rFonts w:ascii="Times New Roman" w:eastAsia="仿宋_GB2312" w:hAnsi="Times New Roman" w:cs="Times New Roman"/>
          <w:sz w:val="32"/>
          <w:szCs w:val="32"/>
        </w:rPr>
        <w:t>，重点推荐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地市级以上农业产业化龙</w:t>
      </w:r>
      <w:r>
        <w:rPr>
          <w:rFonts w:ascii="Times New Roman" w:eastAsia="仿宋_GB2312" w:hAnsi="Times New Roman" w:cs="Times New Roman"/>
          <w:sz w:val="32"/>
          <w:szCs w:val="32"/>
        </w:rPr>
        <w:t>头企业、省级以上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农民</w:t>
      </w:r>
      <w:r>
        <w:rPr>
          <w:rFonts w:ascii="Times New Roman" w:eastAsia="仿宋_GB2312" w:hAnsi="Times New Roman" w:cs="Times New Roman"/>
          <w:sz w:val="32"/>
          <w:szCs w:val="32"/>
        </w:rPr>
        <w:t>合作社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和家庭农场</w:t>
      </w:r>
      <w:r>
        <w:rPr>
          <w:rFonts w:ascii="Times New Roman" w:eastAsia="仿宋_GB2312" w:hAnsi="Times New Roman" w:cs="Times New Roman"/>
          <w:sz w:val="32"/>
          <w:szCs w:val="32"/>
        </w:rPr>
        <w:t>等。建议参展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商</w:t>
      </w:r>
      <w:r>
        <w:rPr>
          <w:rFonts w:ascii="Times New Roman" w:eastAsia="仿宋_GB2312" w:hAnsi="Times New Roman" w:cs="Times New Roman"/>
          <w:sz w:val="32"/>
          <w:szCs w:val="32"/>
        </w:rPr>
        <w:t>进行特装，突出形象，宣传品牌。鼓励以省为单位进行特装，整体宣传本地区优质农产品及农商互联成果。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有国家级贫困县的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省（区、市）</w:t>
      </w:r>
      <w:r>
        <w:rPr>
          <w:rFonts w:ascii="Times New Roman" w:eastAsia="仿宋_GB2312" w:hAnsi="Times New Roman" w:cs="Times New Roman"/>
          <w:sz w:val="32"/>
          <w:szCs w:val="32"/>
        </w:rPr>
        <w:t>组织推荐辖区内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国家级</w:t>
      </w:r>
      <w:r>
        <w:rPr>
          <w:rFonts w:ascii="Times New Roman" w:eastAsia="仿宋_GB2312" w:hAnsi="Times New Roman" w:cs="Times New Roman"/>
          <w:sz w:val="32"/>
          <w:szCs w:val="32"/>
        </w:rPr>
        <w:t>贫困县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新型农业经营主体（包括农业产业化龙头企业、农民合作社、家庭农场等）</w:t>
      </w:r>
      <w:r>
        <w:rPr>
          <w:rFonts w:ascii="Times New Roman" w:eastAsia="仿宋_GB2312" w:hAnsi="Times New Roman" w:cs="Times New Roman"/>
          <w:sz w:val="32"/>
          <w:szCs w:val="32"/>
        </w:rPr>
        <w:t>10-1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参展</w:t>
      </w:r>
      <w:r>
        <w:rPr>
          <w:rFonts w:ascii="Times New Roman" w:eastAsia="仿宋_GB2312" w:hAnsi="Times New Roman" w:cs="Times New Roman"/>
          <w:sz w:val="32"/>
          <w:szCs w:val="32"/>
        </w:rPr>
        <w:t>，建议以省或县为单位进行特装或简约特装，集中展示本地区产品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特色和</w:t>
      </w:r>
      <w:r>
        <w:rPr>
          <w:rFonts w:ascii="Times New Roman" w:eastAsia="仿宋_GB2312" w:hAnsi="Times New Roman" w:cs="Times New Roman"/>
          <w:sz w:val="32"/>
          <w:szCs w:val="32"/>
        </w:rPr>
        <w:t>优势，便于到场采购商集中对接。</w:t>
      </w:r>
    </w:p>
    <w:p w:rsidR="00DE3FA6" w:rsidRDefault="001E6D7B">
      <w:pPr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组织采购商报名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请各地组织推荐本地区从事农产品流通的大型批发市场、零售企业、电子商务企业、集团采购单位、餐饮企业等采购商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参会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E3FA6" w:rsidRDefault="001E6D7B">
      <w:pPr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（三）报名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时间与方式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请各地组织本地参展商及采购商于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在线</w:t>
      </w:r>
      <w:r>
        <w:rPr>
          <w:rFonts w:ascii="Times New Roman" w:eastAsia="仿宋_GB2312" w:hAnsi="Times New Roman" w:cs="Times New Roman"/>
          <w:sz w:val="32"/>
          <w:szCs w:val="32"/>
        </w:rPr>
        <w:t>报名，报名采取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全国农商互联综合信息服务平台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线上填报方式，报名网址为</w:t>
      </w:r>
      <w:hyperlink r:id="rId8" w:history="1">
        <w:r>
          <w:rPr>
            <w:rStyle w:val="a6"/>
            <w:rFonts w:ascii="Times New Roman" w:eastAsia="仿宋_GB2312" w:hAnsi="Times New Roman" w:cs="Times New Roman"/>
            <w:bCs/>
            <w:color w:val="auto"/>
            <w:sz w:val="32"/>
            <w:szCs w:val="32"/>
            <w:u w:val="none"/>
          </w:rPr>
          <w:t>http://www.webns.cn/</w:t>
        </w:r>
      </w:hyperlink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省级</w:t>
      </w:r>
      <w:r>
        <w:rPr>
          <w:rFonts w:ascii="Times New Roman" w:eastAsia="仿宋_GB2312" w:hAnsi="Times New Roman" w:cs="Times New Roman"/>
          <w:sz w:val="32"/>
          <w:szCs w:val="32"/>
        </w:rPr>
        <w:t>商务主管部门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负责对本地区的申报单位进行线上审核。</w:t>
      </w:r>
      <w:r>
        <w:rPr>
          <w:rFonts w:ascii="Times New Roman" w:eastAsia="仿宋_GB2312" w:hAnsi="Times New Roman" w:cs="Times New Roman"/>
          <w:sz w:val="32"/>
          <w:szCs w:val="32"/>
        </w:rPr>
        <w:t>展位有限，先到先得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E3FA6" w:rsidRDefault="001E6D7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三、确定大会联络员</w:t>
      </w: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与各地</w:t>
      </w:r>
      <w:r>
        <w:rPr>
          <w:rFonts w:ascii="Times New Roman" w:eastAsia="仿宋_GB2312" w:hAnsi="Times New Roman" w:cs="Times New Roman"/>
          <w:sz w:val="32"/>
          <w:szCs w:val="32"/>
        </w:rPr>
        <w:t>参展商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采购商有效衔接，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确保大会有序开展，</w:t>
      </w:r>
      <w:r>
        <w:rPr>
          <w:rFonts w:ascii="Times New Roman" w:eastAsia="仿宋_GB2312" w:hAnsi="Times New Roman" w:cs="Times New Roman"/>
          <w:sz w:val="32"/>
          <w:szCs w:val="32"/>
        </w:rPr>
        <w:t>请各地商务主管部门指派专人担任大会联络员，负责本地区参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商</w:t>
      </w:r>
      <w:r>
        <w:rPr>
          <w:rFonts w:ascii="Times New Roman" w:eastAsia="仿宋_GB2312" w:hAnsi="Times New Roman" w:cs="Times New Roman"/>
          <w:sz w:val="32"/>
          <w:szCs w:val="32"/>
        </w:rPr>
        <w:t>和采购商的组织联络工作，并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日前将联络员回执反馈我中心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（电子邮件或传真均可）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E3FA6" w:rsidRDefault="00DE3FA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人及</w:t>
      </w:r>
      <w:r>
        <w:rPr>
          <w:rFonts w:ascii="Times New Roman" w:eastAsia="仿宋_GB2312" w:hAnsi="Times New Roman" w:cs="Times New Roman"/>
          <w:sz w:val="32"/>
          <w:szCs w:val="32"/>
        </w:rPr>
        <w:t>电话：孙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鑫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010-58360148/</w:t>
      </w:r>
      <w:r>
        <w:rPr>
          <w:rFonts w:ascii="Times New Roman" w:eastAsia="仿宋_GB2312" w:hAnsi="Times New Roman" w:cs="Times New Roman"/>
          <w:sz w:val="32"/>
          <w:szCs w:val="32"/>
        </w:rPr>
        <w:t>18515890207</w:t>
      </w:r>
    </w:p>
    <w:p w:rsidR="00DE3FA6" w:rsidRDefault="001E6D7B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010-58360147/</w:t>
      </w:r>
      <w:r>
        <w:rPr>
          <w:rFonts w:ascii="Times New Roman" w:eastAsia="仿宋_GB2312" w:hAnsi="Times New Roman" w:cs="Times New Roman"/>
          <w:sz w:val="32"/>
          <w:szCs w:val="32"/>
        </w:rPr>
        <w:t>13520017618</w:t>
      </w:r>
    </w:p>
    <w:p w:rsidR="00DE3FA6" w:rsidRDefault="001E6D7B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刘丽萍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13863633867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（展会咨询）</w:t>
      </w:r>
    </w:p>
    <w:p w:rsidR="00DE3FA6" w:rsidRDefault="001E6D7B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传真：</w:t>
      </w:r>
      <w:r>
        <w:rPr>
          <w:rFonts w:ascii="Times New Roman" w:eastAsia="仿宋_GB2312" w:hAnsi="Times New Roman" w:cs="Times New Roman"/>
          <w:sz w:val="32"/>
          <w:szCs w:val="32"/>
        </w:rPr>
        <w:t>010-58360137</w:t>
      </w:r>
    </w:p>
    <w:p w:rsidR="00DE3FA6" w:rsidRDefault="001E6D7B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电子邮箱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18515890207@163.com</w:t>
      </w:r>
    </w:p>
    <w:p w:rsidR="00DE3FA6" w:rsidRDefault="00DE3FA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E3FA6" w:rsidRDefault="001E6D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展位布局图</w:t>
      </w:r>
    </w:p>
    <w:p w:rsidR="00DE3FA6" w:rsidRDefault="001E6D7B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参展农产品推荐条件</w:t>
      </w:r>
    </w:p>
    <w:p w:rsidR="00DE3FA6" w:rsidRDefault="001E6D7B">
      <w:pPr>
        <w:ind w:left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省级商务主管部门联络员回执</w:t>
      </w:r>
    </w:p>
    <w:p w:rsidR="00DE3FA6" w:rsidRDefault="001E6D7B">
      <w:pPr>
        <w:ind w:left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参展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报名表</w:t>
      </w:r>
    </w:p>
    <w:p w:rsidR="00DE3FA6" w:rsidRDefault="001E6D7B">
      <w:pPr>
        <w:ind w:left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地区特装报名表</w:t>
      </w:r>
    </w:p>
    <w:p w:rsidR="00DE3FA6" w:rsidRDefault="001E6D7B">
      <w:pPr>
        <w:ind w:left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采购商报名表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</w:p>
    <w:p w:rsidR="00DE3FA6" w:rsidRDefault="00DE3FA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E3FA6" w:rsidRDefault="00DE3FA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E3FA6" w:rsidRDefault="00DE3FA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E3FA6" w:rsidRDefault="001E6D7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商务部流通产业促进中心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</w:p>
    <w:p w:rsidR="00DE3FA6" w:rsidRDefault="001E6D7B">
      <w:pPr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DE3FA6" w:rsidRDefault="001E6D7B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DE3FA6" w:rsidRDefault="001E6D7B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  <w:bCs/>
          <w:sz w:val="36"/>
          <w:szCs w:val="36"/>
        </w:rPr>
        <w:t>展位布局图</w:t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5543550" cy="3834130"/>
            <wp:effectExtent l="0" t="0" r="0" b="0"/>
            <wp:docPr id="5" name="图片 5" descr="C:\Users\Administrator\Desktop\33510496870065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335104968700656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A6" w:rsidRDefault="00DE3FA6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E3FA6" w:rsidRDefault="001E6D7B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507990" cy="2732405"/>
            <wp:effectExtent l="0" t="0" r="16510" b="10795"/>
            <wp:docPr id="2" name="图片 2" descr="鲁台场地图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鲁台场地图2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A6" w:rsidRDefault="00DE3FA6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  <w:sectPr w:rsidR="00DE3FA6">
          <w:footerReference w:type="default" r:id="rId11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DE3FA6" w:rsidRDefault="001E6D7B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2</w:t>
      </w:r>
    </w:p>
    <w:p w:rsidR="00DE3FA6" w:rsidRDefault="001E6D7B" w:rsidP="00F5759B">
      <w:pPr>
        <w:spacing w:beforeLines="100" w:afterLines="15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参展农产品推荐条件</w:t>
      </w:r>
    </w:p>
    <w:tbl>
      <w:tblPr>
        <w:tblStyle w:val="a7"/>
        <w:tblW w:w="8946" w:type="dxa"/>
        <w:tblLayout w:type="fixed"/>
        <w:tblLook w:val="04A0"/>
      </w:tblPr>
      <w:tblGrid>
        <w:gridCol w:w="855"/>
        <w:gridCol w:w="1689"/>
        <w:gridCol w:w="6402"/>
      </w:tblGrid>
      <w:tr w:rsidR="00DE3FA6">
        <w:trPr>
          <w:trHeight w:val="375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</w:rPr>
              <w:t>序号</w:t>
            </w:r>
          </w:p>
        </w:tc>
        <w:tc>
          <w:tcPr>
            <w:tcW w:w="1689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</w:rPr>
              <w:t>类别</w:t>
            </w:r>
          </w:p>
        </w:tc>
        <w:tc>
          <w:tcPr>
            <w:tcW w:w="6402" w:type="dxa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</w:rPr>
              <w:t>推荐条件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基本条件</w:t>
            </w: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应满足国家相关法律法规及生产标准的要求，按要求经过相关检验检测或认证等。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品牌影响力</w:t>
            </w: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须具有独立注册商标。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DE3FA6" w:rsidRDefault="00DE3FA6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/>
                <w:kern w:val="0"/>
                <w:sz w:val="28"/>
                <w:szCs w:val="28"/>
              </w:rPr>
              <w:t>优先选择公共区域品牌的农产品</w:t>
            </w: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DE3FA6" w:rsidRDefault="00DE3FA6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优先选择“三品一标”的农产品。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销售规模</w:t>
            </w: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优先选择本地区销售额高的农产品。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center"/>
          </w:tcPr>
          <w:p w:rsidR="00DE3FA6" w:rsidRDefault="001E6D7B">
            <w:pPr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发展潜力</w:t>
            </w: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优先选择对本地区脱贫攻坚具有产业发展优势的农产品。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89" w:type="dxa"/>
            <w:vMerge w:val="restart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质量标准</w:t>
            </w: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优先选择建立产品追溯机制的农产品。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89" w:type="dxa"/>
            <w:vMerge/>
            <w:vAlign w:val="center"/>
          </w:tcPr>
          <w:p w:rsidR="00DE3FA6" w:rsidRDefault="00DE3FA6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优先选择实现冷链仓储及运输的农产品。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89" w:type="dxa"/>
            <w:vMerge/>
            <w:vAlign w:val="center"/>
          </w:tcPr>
          <w:p w:rsidR="00DE3FA6" w:rsidRDefault="00DE3FA6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优先选择实现与国际先进标准对标的农产品。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89" w:type="dxa"/>
            <w:vMerge w:val="restart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一票否决项</w:t>
            </w: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该产品近两年出现过重大食品</w:t>
            </w:r>
            <w:bookmarkStart w:id="0" w:name="_GoBack"/>
            <w:bookmarkEnd w:id="0"/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安全事故。</w:t>
            </w:r>
          </w:p>
        </w:tc>
      </w:tr>
      <w:tr w:rsidR="00DE3FA6">
        <w:trPr>
          <w:trHeight w:val="851"/>
        </w:trPr>
        <w:tc>
          <w:tcPr>
            <w:tcW w:w="855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689" w:type="dxa"/>
            <w:vMerge/>
            <w:vAlign w:val="center"/>
          </w:tcPr>
          <w:p w:rsidR="00DE3FA6" w:rsidRDefault="00DE3FA6">
            <w:pPr>
              <w:widowControl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 w:rsidR="00DE3FA6" w:rsidRDefault="001E6D7B">
            <w:pPr>
              <w:widowControl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该产品近两年出现过知识产权侵权事件。</w:t>
            </w:r>
          </w:p>
        </w:tc>
      </w:tr>
    </w:tbl>
    <w:p w:rsidR="00DE3FA6" w:rsidRDefault="00DE3FA6">
      <w:pPr>
        <w:jc w:val="left"/>
        <w:rPr>
          <w:rFonts w:ascii="仿宋_GB2312" w:eastAsia="仿宋_GB2312" w:hAnsi="仿宋_GB2312" w:cs="仿宋_GB2312"/>
          <w:sz w:val="32"/>
          <w:szCs w:val="32"/>
        </w:rPr>
        <w:sectPr w:rsidR="00DE3FA6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DE3FA6" w:rsidRDefault="001E6D7B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DE3FA6" w:rsidRDefault="001E6D7B" w:rsidP="00F5759B">
      <w:pPr>
        <w:spacing w:beforeLines="100" w:afterLines="15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省级商务主管部门联络员回执</w:t>
      </w:r>
    </w:p>
    <w:p w:rsidR="00DE3FA6" w:rsidRDefault="001E6D7B" w:rsidP="00F5759B">
      <w:pPr>
        <w:spacing w:afterLines="50"/>
        <w:rPr>
          <w:rFonts w:asciiTheme="minorEastAsia" w:eastAsiaTheme="minorEastAsia" w:hAnsiTheme="minorEastAsia" w:cs="仿宋_GB2312"/>
          <w:sz w:val="24"/>
        </w:rPr>
      </w:pPr>
      <w:r>
        <w:rPr>
          <w:rFonts w:asciiTheme="minorEastAsia" w:eastAsiaTheme="minorEastAsia" w:hAnsiTheme="minorEastAsia" w:cs="仿宋_GB2312" w:hint="eastAsia"/>
          <w:sz w:val="24"/>
        </w:rPr>
        <w:t>省级商务主管部门：</w:t>
      </w:r>
    </w:p>
    <w:tbl>
      <w:tblPr>
        <w:tblStyle w:val="a7"/>
        <w:tblW w:w="8470" w:type="dxa"/>
        <w:jc w:val="center"/>
        <w:tblLayout w:type="fixed"/>
        <w:tblLook w:val="04A0"/>
      </w:tblPr>
      <w:tblGrid>
        <w:gridCol w:w="1119"/>
        <w:gridCol w:w="878"/>
        <w:gridCol w:w="878"/>
        <w:gridCol w:w="878"/>
        <w:gridCol w:w="878"/>
        <w:gridCol w:w="1360"/>
        <w:gridCol w:w="1360"/>
        <w:gridCol w:w="1119"/>
      </w:tblGrid>
      <w:tr w:rsidR="00DE3FA6">
        <w:trPr>
          <w:trHeight w:val="737"/>
          <w:jc w:val="center"/>
        </w:trPr>
        <w:tc>
          <w:tcPr>
            <w:tcW w:w="1119" w:type="dxa"/>
            <w:vAlign w:val="center"/>
          </w:tcPr>
          <w:p w:rsidR="00DE3FA6" w:rsidRDefault="001E6D7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878" w:type="dxa"/>
            <w:vAlign w:val="center"/>
          </w:tcPr>
          <w:p w:rsidR="00DE3FA6" w:rsidRDefault="001E6D7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878" w:type="dxa"/>
            <w:vAlign w:val="center"/>
          </w:tcPr>
          <w:p w:rsidR="00DE3FA6" w:rsidRDefault="001E6D7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民族</w:t>
            </w:r>
          </w:p>
        </w:tc>
        <w:tc>
          <w:tcPr>
            <w:tcW w:w="878" w:type="dxa"/>
            <w:vAlign w:val="center"/>
          </w:tcPr>
          <w:p w:rsidR="00DE3FA6" w:rsidRDefault="001E6D7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部门</w:t>
            </w:r>
          </w:p>
        </w:tc>
        <w:tc>
          <w:tcPr>
            <w:tcW w:w="878" w:type="dxa"/>
            <w:vAlign w:val="center"/>
          </w:tcPr>
          <w:p w:rsidR="00DE3FA6" w:rsidRDefault="001E6D7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职务</w:t>
            </w:r>
          </w:p>
        </w:tc>
        <w:tc>
          <w:tcPr>
            <w:tcW w:w="1360" w:type="dxa"/>
            <w:vAlign w:val="center"/>
          </w:tcPr>
          <w:p w:rsidR="00DE3FA6" w:rsidRDefault="001E6D7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单位电话</w:t>
            </w:r>
          </w:p>
        </w:tc>
        <w:tc>
          <w:tcPr>
            <w:tcW w:w="1360" w:type="dxa"/>
            <w:vAlign w:val="center"/>
          </w:tcPr>
          <w:p w:rsidR="00DE3FA6" w:rsidRDefault="001E6D7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手机号码</w:t>
            </w:r>
          </w:p>
        </w:tc>
        <w:tc>
          <w:tcPr>
            <w:tcW w:w="1119" w:type="dxa"/>
            <w:vAlign w:val="center"/>
          </w:tcPr>
          <w:p w:rsidR="00DE3FA6" w:rsidRDefault="001E6D7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微信号</w:t>
            </w:r>
          </w:p>
        </w:tc>
      </w:tr>
      <w:tr w:rsidR="00DE3FA6">
        <w:trPr>
          <w:trHeight w:val="944"/>
          <w:jc w:val="center"/>
        </w:trPr>
        <w:tc>
          <w:tcPr>
            <w:tcW w:w="1119" w:type="dxa"/>
            <w:vAlign w:val="center"/>
          </w:tcPr>
          <w:p w:rsidR="00DE3FA6" w:rsidRDefault="00DE3F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E3FA6" w:rsidRDefault="00DE3F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E3FA6" w:rsidRDefault="00DE3F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E3FA6" w:rsidRDefault="00DE3F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E3FA6" w:rsidRDefault="00DE3F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E3FA6" w:rsidRDefault="00DE3F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E3FA6" w:rsidRDefault="00DE3F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DE3FA6" w:rsidRDefault="00DE3F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E3FA6" w:rsidRDefault="00DE3FA6">
      <w:pPr>
        <w:rPr>
          <w:rFonts w:ascii="仿宋" w:eastAsia="仿宋" w:hAnsi="仿宋"/>
          <w:sz w:val="32"/>
          <w:szCs w:val="32"/>
        </w:rPr>
      </w:pPr>
    </w:p>
    <w:p w:rsidR="00DE3FA6" w:rsidRDefault="001E6D7B">
      <w:pPr>
        <w:widowControl/>
        <w:jc w:val="left"/>
        <w:rPr>
          <w:rFonts w:ascii="仿宋" w:eastAsia="仿宋" w:hAnsi="仿宋"/>
          <w:sz w:val="32"/>
          <w:szCs w:val="32"/>
        </w:rPr>
        <w:sectPr w:rsidR="00DE3FA6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="仿宋" w:eastAsia="仿宋" w:hAnsi="仿宋"/>
          <w:sz w:val="32"/>
          <w:szCs w:val="32"/>
        </w:rPr>
        <w:br w:type="page"/>
      </w:r>
    </w:p>
    <w:p w:rsidR="00DE3FA6" w:rsidRDefault="001E6D7B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4</w:t>
      </w:r>
    </w:p>
    <w:p w:rsidR="00DE3FA6" w:rsidRDefault="001E6D7B" w:rsidP="00F5759B">
      <w:pPr>
        <w:spacing w:beforeLines="1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参展单位报名表</w:t>
      </w:r>
    </w:p>
    <w:p w:rsidR="00DE3FA6" w:rsidRDefault="001E6D7B" w:rsidP="00F5759B">
      <w:pPr>
        <w:spacing w:afterLines="100"/>
        <w:jc w:val="center"/>
        <w:rPr>
          <w:rFonts w:ascii="宋体" w:hAnsi="宋体"/>
          <w:bCs/>
          <w:szCs w:val="36"/>
        </w:rPr>
      </w:pPr>
      <w:r>
        <w:rPr>
          <w:rFonts w:ascii="宋体" w:hAnsi="宋体" w:hint="eastAsia"/>
          <w:bCs/>
          <w:szCs w:val="36"/>
        </w:rPr>
        <w:t>（该表由参展单位在线填写）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1469"/>
        <w:gridCol w:w="1471"/>
        <w:gridCol w:w="1471"/>
        <w:gridCol w:w="1471"/>
        <w:gridCol w:w="1469"/>
      </w:tblGrid>
      <w:tr w:rsidR="00DE3FA6">
        <w:trPr>
          <w:trHeight w:val="737"/>
          <w:jc w:val="center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单位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735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  <w:jc w:val="center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单位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735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</w:rPr>
              <w:t>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</w:rPr>
              <w:t>市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</w:t>
            </w:r>
          </w:p>
        </w:tc>
      </w:tr>
      <w:tr w:rsidR="00DE3FA6">
        <w:trPr>
          <w:trHeight w:val="737"/>
          <w:jc w:val="center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营业执照号</w:t>
            </w:r>
          </w:p>
        </w:tc>
        <w:tc>
          <w:tcPr>
            <w:tcW w:w="441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法人代表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  <w:jc w:val="center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  <w:jc w:val="center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联系人电话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Email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567"/>
          <w:jc w:val="center"/>
        </w:trPr>
        <w:tc>
          <w:tcPr>
            <w:tcW w:w="15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仿宋_GB2312" w:hAnsi="Times New Roman"/>
                <w:b/>
                <w:szCs w:val="21"/>
              </w:rPr>
            </w:pPr>
            <w:r>
              <w:rPr>
                <w:rFonts w:ascii="仿宋_GB2312" w:hAnsi="Times New Roman" w:hint="eastAsia"/>
                <w:b/>
                <w:szCs w:val="21"/>
              </w:rPr>
              <w:t>参展产品</w:t>
            </w:r>
          </w:p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产品名称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品牌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规格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供货量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供货时间</w:t>
            </w:r>
          </w:p>
        </w:tc>
      </w:tr>
      <w:tr w:rsidR="00DE3FA6">
        <w:trPr>
          <w:trHeight w:val="3891"/>
          <w:jc w:val="center"/>
        </w:trPr>
        <w:tc>
          <w:tcPr>
            <w:tcW w:w="159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rPr>
                <w:szCs w:val="21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</w:tr>
      <w:tr w:rsidR="00DE3FA6">
        <w:trPr>
          <w:trHeight w:val="737"/>
          <w:jc w:val="center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展位类别</w:t>
            </w:r>
          </w:p>
        </w:tc>
        <w:tc>
          <w:tcPr>
            <w:tcW w:w="735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标准展位</w:t>
            </w:r>
            <w:r>
              <w:rPr>
                <w:rFonts w:ascii="宋体" w:hAnsi="宋体"/>
                <w:kern w:val="0"/>
                <w:szCs w:val="21"/>
              </w:rPr>
              <w:tab/>
            </w:r>
            <w:r>
              <w:rPr>
                <w:rFonts w:ascii="宋体" w:hAnsi="宋体"/>
                <w:kern w:val="0"/>
                <w:szCs w:val="21"/>
              </w:rPr>
              <w:tab/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特装展位（面积</w:t>
            </w:r>
            <w:r>
              <w:rPr>
                <w:rFonts w:ascii="宋体" w:hAnsi="宋体" w:hint="eastAsia"/>
                <w:kern w:val="0"/>
                <w:szCs w:val="21"/>
              </w:rPr>
              <w:t>m</w:t>
            </w:r>
            <w:r>
              <w:rPr>
                <w:rFonts w:ascii="宋体" w:hAnsi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DE3FA6">
        <w:trPr>
          <w:trHeight w:val="737"/>
          <w:jc w:val="center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国家级贫困县企业</w:t>
            </w:r>
          </w:p>
        </w:tc>
        <w:tc>
          <w:tcPr>
            <w:tcW w:w="735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/>
                <w:kern w:val="0"/>
                <w:szCs w:val="21"/>
              </w:rPr>
              <w:tab/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</w:tr>
    </w:tbl>
    <w:p w:rsidR="00DE3FA6" w:rsidRDefault="001E6D7B" w:rsidP="00F5759B">
      <w:pPr>
        <w:widowControl/>
        <w:spacing w:beforeLines="5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请上传以下材料：</w:t>
      </w:r>
    </w:p>
    <w:p w:rsidR="00DE3FA6" w:rsidRDefault="001E6D7B"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1.</w:t>
      </w:r>
      <w:r>
        <w:rPr>
          <w:rFonts w:ascii="宋体" w:hAnsi="宋体" w:hint="eastAsia"/>
          <w:kern w:val="0"/>
          <w:szCs w:val="21"/>
        </w:rPr>
        <w:t>企业简介（</w:t>
      </w:r>
      <w:r>
        <w:rPr>
          <w:rFonts w:ascii="宋体" w:hAnsi="宋体" w:hint="eastAsia"/>
          <w:kern w:val="0"/>
          <w:szCs w:val="21"/>
        </w:rPr>
        <w:t>500</w:t>
      </w:r>
      <w:r>
        <w:rPr>
          <w:rFonts w:ascii="宋体" w:hAnsi="宋体" w:hint="eastAsia"/>
          <w:kern w:val="0"/>
          <w:szCs w:val="21"/>
        </w:rPr>
        <w:t>字以内）；</w:t>
      </w:r>
    </w:p>
    <w:p w:rsidR="00DE3FA6" w:rsidRDefault="001E6D7B"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2.</w:t>
      </w:r>
      <w:r>
        <w:rPr>
          <w:rFonts w:ascii="宋体" w:hAnsi="宋体" w:hint="eastAsia"/>
          <w:kern w:val="0"/>
          <w:szCs w:val="21"/>
        </w:rPr>
        <w:t>营业执照扫描件；</w:t>
      </w:r>
    </w:p>
    <w:p w:rsidR="00DE3FA6" w:rsidRDefault="001E6D7B"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3.</w:t>
      </w:r>
      <w:r>
        <w:rPr>
          <w:rFonts w:ascii="宋体" w:hAnsi="宋体" w:hint="eastAsia"/>
          <w:kern w:val="0"/>
          <w:szCs w:val="21"/>
        </w:rPr>
        <w:t>产品“三品一标”或公共区域品牌等证书扫描件；</w:t>
      </w:r>
    </w:p>
    <w:p w:rsidR="00DE3FA6" w:rsidRDefault="001E6D7B">
      <w:pPr>
        <w:widowControl/>
        <w:jc w:val="left"/>
        <w:rPr>
          <w:rFonts w:ascii="宋体" w:hAnsi="宋体"/>
          <w:kern w:val="0"/>
          <w:szCs w:val="21"/>
        </w:rPr>
        <w:sectPr w:rsidR="00DE3FA6">
          <w:pgSz w:w="11906" w:h="16838"/>
          <w:pgMar w:top="1440" w:right="1588" w:bottom="1440" w:left="1588" w:header="851" w:footer="992" w:gutter="0"/>
          <w:cols w:space="0"/>
          <w:docGrid w:type="lines" w:linePitch="319"/>
        </w:sectPr>
      </w:pPr>
      <w:r>
        <w:rPr>
          <w:rFonts w:ascii="宋体" w:hAnsi="宋体" w:hint="eastAsia"/>
          <w:kern w:val="0"/>
          <w:szCs w:val="21"/>
        </w:rPr>
        <w:t>4.3</w:t>
      </w:r>
      <w:r>
        <w:rPr>
          <w:rFonts w:ascii="宋体" w:hAnsi="宋体" w:hint="eastAsia"/>
          <w:kern w:val="0"/>
          <w:szCs w:val="21"/>
        </w:rPr>
        <w:t>张企业宣传图片，大小不超过</w:t>
      </w:r>
      <w:r>
        <w:rPr>
          <w:rFonts w:ascii="宋体" w:hAnsi="宋体" w:hint="eastAsia"/>
          <w:kern w:val="0"/>
          <w:szCs w:val="21"/>
        </w:rPr>
        <w:t>1MB</w:t>
      </w:r>
      <w:r>
        <w:rPr>
          <w:rFonts w:ascii="宋体" w:hAnsi="宋体" w:hint="eastAsia"/>
          <w:kern w:val="0"/>
          <w:szCs w:val="21"/>
        </w:rPr>
        <w:t>（供编制本次展会会刊使用）。</w:t>
      </w:r>
    </w:p>
    <w:p w:rsidR="00DE3FA6" w:rsidRDefault="001E6D7B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5</w:t>
      </w:r>
    </w:p>
    <w:p w:rsidR="00DE3FA6" w:rsidRDefault="001E6D7B" w:rsidP="00F5759B">
      <w:pPr>
        <w:spacing w:beforeLines="1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省、市、县统一参展特装报名表</w:t>
      </w:r>
    </w:p>
    <w:p w:rsidR="00DE3FA6" w:rsidRDefault="001E6D7B" w:rsidP="00F5759B">
      <w:pPr>
        <w:spacing w:afterLines="100"/>
        <w:jc w:val="center"/>
        <w:rPr>
          <w:rFonts w:ascii="宋体" w:hAnsi="宋体"/>
          <w:bCs/>
          <w:szCs w:val="36"/>
        </w:rPr>
      </w:pPr>
      <w:r>
        <w:rPr>
          <w:rFonts w:ascii="宋体" w:hAnsi="宋体" w:hint="eastAsia"/>
          <w:bCs/>
          <w:szCs w:val="36"/>
        </w:rPr>
        <w:t>（该表由商务主管部门在线填写）</w:t>
      </w:r>
    </w:p>
    <w:tbl>
      <w:tblPr>
        <w:tblStyle w:val="a7"/>
        <w:tblW w:w="8946" w:type="dxa"/>
        <w:tblLayout w:type="fixed"/>
        <w:tblLook w:val="04A0"/>
      </w:tblPr>
      <w:tblGrid>
        <w:gridCol w:w="1633"/>
        <w:gridCol w:w="1461"/>
        <w:gridCol w:w="1464"/>
        <w:gridCol w:w="1462"/>
        <w:gridCol w:w="1464"/>
        <w:gridCol w:w="1462"/>
      </w:tblGrid>
      <w:tr w:rsidR="00DE3FA6">
        <w:trPr>
          <w:trHeight w:val="737"/>
        </w:trPr>
        <w:tc>
          <w:tcPr>
            <w:tcW w:w="1633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地区名称</w:t>
            </w:r>
          </w:p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（省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市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县）</w:t>
            </w:r>
          </w:p>
        </w:tc>
        <w:tc>
          <w:tcPr>
            <w:tcW w:w="7313" w:type="dxa"/>
            <w:gridSpan w:val="5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</w:trPr>
        <w:tc>
          <w:tcPr>
            <w:tcW w:w="1633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1461" w:type="dxa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462" w:type="dxa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462" w:type="dxa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</w:trPr>
        <w:tc>
          <w:tcPr>
            <w:tcW w:w="1633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联系人电话</w:t>
            </w:r>
          </w:p>
        </w:tc>
        <w:tc>
          <w:tcPr>
            <w:tcW w:w="1461" w:type="dxa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1462" w:type="dxa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Email</w:t>
            </w:r>
          </w:p>
        </w:tc>
        <w:tc>
          <w:tcPr>
            <w:tcW w:w="1462" w:type="dxa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</w:trPr>
        <w:tc>
          <w:tcPr>
            <w:tcW w:w="1633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特装面积（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m</w:t>
            </w:r>
            <w:r>
              <w:rPr>
                <w:rFonts w:ascii="宋体" w:hAnsi="宋体" w:hint="eastAsia"/>
                <w:b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313" w:type="dxa"/>
            <w:gridSpan w:val="5"/>
            <w:vAlign w:val="center"/>
          </w:tcPr>
          <w:p w:rsidR="00DE3FA6" w:rsidRDefault="00DE3FA6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567"/>
        </w:trPr>
        <w:tc>
          <w:tcPr>
            <w:tcW w:w="1633" w:type="dxa"/>
            <w:vMerge w:val="restart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仿宋_GB2312" w:hAnsi="Times New Roman" w:hint="eastAsia"/>
                <w:b/>
                <w:szCs w:val="21"/>
              </w:rPr>
              <w:t>参展产品</w:t>
            </w:r>
          </w:p>
        </w:tc>
        <w:tc>
          <w:tcPr>
            <w:tcW w:w="1461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产品名称</w:t>
            </w:r>
          </w:p>
        </w:tc>
        <w:tc>
          <w:tcPr>
            <w:tcW w:w="1464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品牌</w:t>
            </w:r>
          </w:p>
        </w:tc>
        <w:tc>
          <w:tcPr>
            <w:tcW w:w="1462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规格</w:t>
            </w:r>
          </w:p>
        </w:tc>
        <w:tc>
          <w:tcPr>
            <w:tcW w:w="1464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供货量</w:t>
            </w:r>
          </w:p>
        </w:tc>
        <w:tc>
          <w:tcPr>
            <w:tcW w:w="1462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供货时间</w:t>
            </w:r>
          </w:p>
        </w:tc>
      </w:tr>
      <w:tr w:rsidR="00DE3FA6">
        <w:trPr>
          <w:trHeight w:val="3687"/>
        </w:trPr>
        <w:tc>
          <w:tcPr>
            <w:tcW w:w="1633" w:type="dxa"/>
            <w:vMerge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64" w:type="dxa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62" w:type="dxa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64" w:type="dxa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62" w:type="dxa"/>
            <w:vAlign w:val="center"/>
          </w:tcPr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</w:tr>
      <w:tr w:rsidR="00DE3FA6">
        <w:trPr>
          <w:trHeight w:val="3825"/>
        </w:trPr>
        <w:tc>
          <w:tcPr>
            <w:tcW w:w="1633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其他要求</w:t>
            </w:r>
          </w:p>
        </w:tc>
        <w:tc>
          <w:tcPr>
            <w:tcW w:w="7313" w:type="dxa"/>
            <w:gridSpan w:val="5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DE3FA6" w:rsidRDefault="00DE3FA6">
      <w:pPr>
        <w:widowControl/>
        <w:rPr>
          <w:rFonts w:ascii="宋体" w:hAnsi="宋体"/>
          <w:b/>
          <w:kern w:val="0"/>
          <w:sz w:val="36"/>
          <w:szCs w:val="36"/>
        </w:rPr>
        <w:sectPr w:rsidR="00DE3FA6">
          <w:pgSz w:w="11906" w:h="16838"/>
          <w:pgMar w:top="1440" w:right="1588" w:bottom="1440" w:left="1588" w:header="851" w:footer="992" w:gutter="0"/>
          <w:cols w:space="0"/>
          <w:docGrid w:type="lines" w:linePitch="319"/>
        </w:sectPr>
      </w:pPr>
    </w:p>
    <w:p w:rsidR="00DE3FA6" w:rsidRDefault="001E6D7B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6</w:t>
      </w:r>
    </w:p>
    <w:p w:rsidR="00DE3FA6" w:rsidRDefault="001E6D7B" w:rsidP="00F5759B">
      <w:pPr>
        <w:spacing w:beforeLines="1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采购</w:t>
      </w:r>
      <w:r>
        <w:rPr>
          <w:rFonts w:ascii="宋体" w:hAnsi="宋体" w:hint="eastAsia"/>
          <w:b/>
          <w:bCs/>
          <w:sz w:val="36"/>
          <w:szCs w:val="36"/>
        </w:rPr>
        <w:t>商</w:t>
      </w:r>
      <w:r>
        <w:rPr>
          <w:rFonts w:ascii="宋体" w:hAnsi="宋体" w:hint="eastAsia"/>
          <w:b/>
          <w:bCs/>
          <w:sz w:val="36"/>
          <w:szCs w:val="36"/>
        </w:rPr>
        <w:t>报名表</w:t>
      </w:r>
    </w:p>
    <w:p w:rsidR="00DE3FA6" w:rsidRDefault="001E6D7B" w:rsidP="00F5759B">
      <w:pPr>
        <w:spacing w:afterLines="100"/>
        <w:jc w:val="center"/>
        <w:rPr>
          <w:rFonts w:ascii="宋体" w:hAnsi="宋体"/>
          <w:bCs/>
          <w:szCs w:val="36"/>
        </w:rPr>
      </w:pPr>
      <w:r>
        <w:rPr>
          <w:rFonts w:ascii="宋体" w:hAnsi="宋体" w:hint="eastAsia"/>
          <w:bCs/>
          <w:szCs w:val="36"/>
        </w:rPr>
        <w:t>（该表由采购企业在线填写）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1750"/>
        <w:gridCol w:w="1750"/>
        <w:gridCol w:w="1750"/>
        <w:gridCol w:w="1754"/>
      </w:tblGrid>
      <w:tr w:rsidR="00DE3FA6">
        <w:trPr>
          <w:trHeight w:val="737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公司名称</w:t>
            </w:r>
          </w:p>
        </w:tc>
        <w:tc>
          <w:tcPr>
            <w:tcW w:w="70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公司地址</w:t>
            </w:r>
          </w:p>
        </w:tc>
        <w:tc>
          <w:tcPr>
            <w:tcW w:w="70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>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>市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</w:t>
            </w:r>
          </w:p>
        </w:tc>
      </w:tr>
      <w:tr w:rsidR="00DE3FA6">
        <w:trPr>
          <w:trHeight w:val="737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参会人员姓名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微信号</w:t>
            </w:r>
          </w:p>
        </w:tc>
      </w:tr>
      <w:tr w:rsidR="00DE3FA6">
        <w:trPr>
          <w:trHeight w:val="737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DE3FA6">
        <w:trPr>
          <w:trHeight w:val="737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tbl>
      <w:tblPr>
        <w:tblStyle w:val="a7"/>
        <w:tblW w:w="8522" w:type="dxa"/>
        <w:tblLayout w:type="fixed"/>
        <w:tblLook w:val="04A0"/>
      </w:tblPr>
      <w:tblGrid>
        <w:gridCol w:w="1518"/>
        <w:gridCol w:w="1750"/>
        <w:gridCol w:w="1750"/>
        <w:gridCol w:w="1750"/>
        <w:gridCol w:w="1754"/>
      </w:tblGrid>
      <w:tr w:rsidR="00DE3FA6">
        <w:trPr>
          <w:trHeight w:val="575"/>
        </w:trPr>
        <w:tc>
          <w:tcPr>
            <w:tcW w:w="1518" w:type="dxa"/>
            <w:vMerge w:val="restart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采购需求产品</w:t>
            </w:r>
          </w:p>
        </w:tc>
        <w:tc>
          <w:tcPr>
            <w:tcW w:w="1750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产品</w:t>
            </w:r>
          </w:p>
        </w:tc>
        <w:tc>
          <w:tcPr>
            <w:tcW w:w="1750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规格</w:t>
            </w:r>
          </w:p>
        </w:tc>
        <w:tc>
          <w:tcPr>
            <w:tcW w:w="1750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需求量</w:t>
            </w:r>
          </w:p>
        </w:tc>
        <w:tc>
          <w:tcPr>
            <w:tcW w:w="1754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需求时间</w:t>
            </w:r>
          </w:p>
        </w:tc>
      </w:tr>
      <w:tr w:rsidR="00DE3FA6">
        <w:trPr>
          <w:trHeight w:val="3279"/>
        </w:trPr>
        <w:tc>
          <w:tcPr>
            <w:tcW w:w="1518" w:type="dxa"/>
            <w:vMerge/>
            <w:vAlign w:val="center"/>
          </w:tcPr>
          <w:p w:rsidR="00DE3FA6" w:rsidRDefault="00DE3FA6">
            <w:pPr>
              <w:widowControl/>
              <w:jc w:val="center"/>
            </w:pPr>
          </w:p>
        </w:tc>
        <w:tc>
          <w:tcPr>
            <w:tcW w:w="1750" w:type="dxa"/>
            <w:vAlign w:val="center"/>
          </w:tcPr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1750" w:type="dxa"/>
            <w:vAlign w:val="center"/>
          </w:tcPr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1750" w:type="dxa"/>
            <w:vAlign w:val="center"/>
          </w:tcPr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1754" w:type="dxa"/>
            <w:vAlign w:val="center"/>
          </w:tcPr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.</w:t>
            </w:r>
          </w:p>
        </w:tc>
      </w:tr>
      <w:tr w:rsidR="00DE3FA6">
        <w:trPr>
          <w:trHeight w:val="2223"/>
        </w:trPr>
        <w:tc>
          <w:tcPr>
            <w:tcW w:w="1518" w:type="dxa"/>
            <w:vAlign w:val="center"/>
          </w:tcPr>
          <w:p w:rsidR="00DE3FA6" w:rsidRDefault="001E6D7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其他要求</w:t>
            </w:r>
          </w:p>
        </w:tc>
        <w:tc>
          <w:tcPr>
            <w:tcW w:w="7004" w:type="dxa"/>
            <w:gridSpan w:val="4"/>
            <w:vAlign w:val="center"/>
          </w:tcPr>
          <w:p w:rsidR="00DE3FA6" w:rsidRDefault="00DE3FA6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DE3FA6" w:rsidRDefault="00DE3FA6">
      <w:pPr>
        <w:widowControl/>
        <w:jc w:val="left"/>
        <w:rPr>
          <w:rFonts w:ascii="Times New Roman" w:hAnsi="Times New Roman" w:cs="Times New Roman"/>
          <w:b/>
          <w:kern w:val="0"/>
          <w:szCs w:val="21"/>
        </w:rPr>
      </w:pPr>
    </w:p>
    <w:sectPr w:rsidR="00DE3FA6" w:rsidSect="00DE3FA6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7B" w:rsidRDefault="001E6D7B" w:rsidP="00DE3FA6">
      <w:r>
        <w:separator/>
      </w:r>
    </w:p>
  </w:endnote>
  <w:endnote w:type="continuationSeparator" w:id="1">
    <w:p w:rsidR="001E6D7B" w:rsidRDefault="001E6D7B" w:rsidP="00DE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A6" w:rsidRDefault="00DE3FA6">
    <w:pPr>
      <w:pStyle w:val="a4"/>
      <w:jc w:val="center"/>
    </w:pPr>
    <w:r>
      <w:fldChar w:fldCharType="begin"/>
    </w:r>
    <w:r w:rsidR="001E6D7B">
      <w:instrText>PAGE   \* MERGEFORMAT</w:instrText>
    </w:r>
    <w:r>
      <w:fldChar w:fldCharType="separate"/>
    </w:r>
    <w:r w:rsidR="00F5759B" w:rsidRPr="00F5759B">
      <w:rPr>
        <w:noProof/>
        <w:lang w:val="zh-CN"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A6" w:rsidRDefault="00DE3FA6">
    <w:pPr>
      <w:pStyle w:val="a4"/>
      <w:jc w:val="center"/>
    </w:pPr>
    <w:r>
      <w:fldChar w:fldCharType="begin"/>
    </w:r>
    <w:r w:rsidR="001E6D7B">
      <w:instrText>PAGE   \* MERGEFORMAT</w:instrText>
    </w:r>
    <w:r>
      <w:fldChar w:fldCharType="separate"/>
    </w:r>
    <w:r w:rsidR="00F5759B" w:rsidRPr="00F5759B">
      <w:rPr>
        <w:noProof/>
        <w:lang w:val="zh-CN"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7B" w:rsidRDefault="001E6D7B" w:rsidP="00DE3FA6">
      <w:r>
        <w:separator/>
      </w:r>
    </w:p>
  </w:footnote>
  <w:footnote w:type="continuationSeparator" w:id="1">
    <w:p w:rsidR="001E6D7B" w:rsidRDefault="001E6D7B" w:rsidP="00DE3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05EF"/>
    <w:rsid w:val="00000AA5"/>
    <w:rsid w:val="000073B0"/>
    <w:rsid w:val="00021ADB"/>
    <w:rsid w:val="00023978"/>
    <w:rsid w:val="000B12A6"/>
    <w:rsid w:val="000E692C"/>
    <w:rsid w:val="00105329"/>
    <w:rsid w:val="00132E5A"/>
    <w:rsid w:val="00197300"/>
    <w:rsid w:val="001A4DC5"/>
    <w:rsid w:val="001A5BAE"/>
    <w:rsid w:val="001D0137"/>
    <w:rsid w:val="001E6D7B"/>
    <w:rsid w:val="001F3636"/>
    <w:rsid w:val="00257FF4"/>
    <w:rsid w:val="00275921"/>
    <w:rsid w:val="002871D8"/>
    <w:rsid w:val="00292B41"/>
    <w:rsid w:val="002C03C1"/>
    <w:rsid w:val="002E0E41"/>
    <w:rsid w:val="002E2594"/>
    <w:rsid w:val="00314A36"/>
    <w:rsid w:val="00366CA2"/>
    <w:rsid w:val="003705EF"/>
    <w:rsid w:val="00434AB4"/>
    <w:rsid w:val="0045679C"/>
    <w:rsid w:val="0046414C"/>
    <w:rsid w:val="0047117A"/>
    <w:rsid w:val="004B2B4A"/>
    <w:rsid w:val="004C051C"/>
    <w:rsid w:val="004C7247"/>
    <w:rsid w:val="004F46C7"/>
    <w:rsid w:val="00513577"/>
    <w:rsid w:val="005206A4"/>
    <w:rsid w:val="00537FEA"/>
    <w:rsid w:val="005550DD"/>
    <w:rsid w:val="005669BD"/>
    <w:rsid w:val="005D4A8F"/>
    <w:rsid w:val="00635696"/>
    <w:rsid w:val="006C5E22"/>
    <w:rsid w:val="006C73BC"/>
    <w:rsid w:val="006F5B7F"/>
    <w:rsid w:val="00723351"/>
    <w:rsid w:val="007375FC"/>
    <w:rsid w:val="00776E2B"/>
    <w:rsid w:val="007866A7"/>
    <w:rsid w:val="0079109F"/>
    <w:rsid w:val="008153C0"/>
    <w:rsid w:val="00830962"/>
    <w:rsid w:val="008438CD"/>
    <w:rsid w:val="00852D73"/>
    <w:rsid w:val="00887B4D"/>
    <w:rsid w:val="008A4970"/>
    <w:rsid w:val="008B22FB"/>
    <w:rsid w:val="00994BB3"/>
    <w:rsid w:val="009A0ED3"/>
    <w:rsid w:val="009B3522"/>
    <w:rsid w:val="009E67E9"/>
    <w:rsid w:val="00A04106"/>
    <w:rsid w:val="00A216D7"/>
    <w:rsid w:val="00A46931"/>
    <w:rsid w:val="00A578C3"/>
    <w:rsid w:val="00A673F3"/>
    <w:rsid w:val="00A76280"/>
    <w:rsid w:val="00A96588"/>
    <w:rsid w:val="00AA32E3"/>
    <w:rsid w:val="00AF1E10"/>
    <w:rsid w:val="00B63FAA"/>
    <w:rsid w:val="00B77107"/>
    <w:rsid w:val="00B8105D"/>
    <w:rsid w:val="00B81739"/>
    <w:rsid w:val="00BA37C5"/>
    <w:rsid w:val="00BE23CB"/>
    <w:rsid w:val="00C01F65"/>
    <w:rsid w:val="00C318A3"/>
    <w:rsid w:val="00C43A3F"/>
    <w:rsid w:val="00CC5320"/>
    <w:rsid w:val="00D1437C"/>
    <w:rsid w:val="00D4789D"/>
    <w:rsid w:val="00D57336"/>
    <w:rsid w:val="00D93F6A"/>
    <w:rsid w:val="00DB2C35"/>
    <w:rsid w:val="00DE3FA6"/>
    <w:rsid w:val="00E4495F"/>
    <w:rsid w:val="00E502A5"/>
    <w:rsid w:val="00E72306"/>
    <w:rsid w:val="00EE4532"/>
    <w:rsid w:val="00F00C1F"/>
    <w:rsid w:val="00F50684"/>
    <w:rsid w:val="00F51269"/>
    <w:rsid w:val="00F5759B"/>
    <w:rsid w:val="00FE2CC9"/>
    <w:rsid w:val="00FF28F0"/>
    <w:rsid w:val="014F7D85"/>
    <w:rsid w:val="031C5D2F"/>
    <w:rsid w:val="060C12EC"/>
    <w:rsid w:val="07FA1113"/>
    <w:rsid w:val="0AFC3032"/>
    <w:rsid w:val="0BFE7068"/>
    <w:rsid w:val="0C934089"/>
    <w:rsid w:val="0DEB456D"/>
    <w:rsid w:val="0E395EE1"/>
    <w:rsid w:val="0E517358"/>
    <w:rsid w:val="120C7263"/>
    <w:rsid w:val="12A11A24"/>
    <w:rsid w:val="14C20204"/>
    <w:rsid w:val="16D14D80"/>
    <w:rsid w:val="17411592"/>
    <w:rsid w:val="18B97C1A"/>
    <w:rsid w:val="1B537293"/>
    <w:rsid w:val="202C716F"/>
    <w:rsid w:val="24106520"/>
    <w:rsid w:val="24676241"/>
    <w:rsid w:val="28C85FAF"/>
    <w:rsid w:val="2B0B535D"/>
    <w:rsid w:val="2B77643A"/>
    <w:rsid w:val="2BAA47A8"/>
    <w:rsid w:val="2DBC13CD"/>
    <w:rsid w:val="2F584A6F"/>
    <w:rsid w:val="377262BF"/>
    <w:rsid w:val="37C7378C"/>
    <w:rsid w:val="3A0647EF"/>
    <w:rsid w:val="3A5A7759"/>
    <w:rsid w:val="3A680D45"/>
    <w:rsid w:val="42C53707"/>
    <w:rsid w:val="43735119"/>
    <w:rsid w:val="4376654D"/>
    <w:rsid w:val="43A046F1"/>
    <w:rsid w:val="43F96513"/>
    <w:rsid w:val="45E104E5"/>
    <w:rsid w:val="48357D0F"/>
    <w:rsid w:val="49722783"/>
    <w:rsid w:val="4B385EDC"/>
    <w:rsid w:val="4C4C721D"/>
    <w:rsid w:val="4CA974F0"/>
    <w:rsid w:val="4E111464"/>
    <w:rsid w:val="4FAE2A44"/>
    <w:rsid w:val="52131033"/>
    <w:rsid w:val="55472CE2"/>
    <w:rsid w:val="55A078F9"/>
    <w:rsid w:val="57BD581C"/>
    <w:rsid w:val="5B7A5416"/>
    <w:rsid w:val="5F2A75AC"/>
    <w:rsid w:val="602B08CA"/>
    <w:rsid w:val="62B7744C"/>
    <w:rsid w:val="6347725E"/>
    <w:rsid w:val="64F347AA"/>
    <w:rsid w:val="69A30BB4"/>
    <w:rsid w:val="69CC3E32"/>
    <w:rsid w:val="6AE146F1"/>
    <w:rsid w:val="6D1752EA"/>
    <w:rsid w:val="6DB33EB1"/>
    <w:rsid w:val="6E7F026D"/>
    <w:rsid w:val="702B1A3F"/>
    <w:rsid w:val="70F66E87"/>
    <w:rsid w:val="71BD4D24"/>
    <w:rsid w:val="71D75540"/>
    <w:rsid w:val="72457CEA"/>
    <w:rsid w:val="72580FFF"/>
    <w:rsid w:val="74F01747"/>
    <w:rsid w:val="75594288"/>
    <w:rsid w:val="75EA0A7F"/>
    <w:rsid w:val="771E5539"/>
    <w:rsid w:val="793D72ED"/>
    <w:rsid w:val="79507483"/>
    <w:rsid w:val="7A58443B"/>
    <w:rsid w:val="7AAB07A6"/>
    <w:rsid w:val="7C11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A6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DE3FA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E3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E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DE3FA6"/>
    <w:rPr>
      <w:szCs w:val="22"/>
    </w:rPr>
  </w:style>
  <w:style w:type="character" w:styleId="a6">
    <w:name w:val="Hyperlink"/>
    <w:basedOn w:val="a0"/>
    <w:qFormat/>
    <w:rsid w:val="00DE3FA6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DE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E3FA6"/>
    <w:rPr>
      <w:rFonts w:ascii="Calibri" w:eastAsia="宋体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E3FA6"/>
    <w:rPr>
      <w:rFonts w:ascii="Calibri" w:eastAsia="宋体" w:hAnsi="Calibri"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DE3FA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ns.cn/por/ind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E419F-C37A-41F4-BCB0-0D45D65C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swjlu</cp:lastModifiedBy>
  <cp:revision>2</cp:revision>
  <cp:lastPrinted>2018-07-12T06:57:00Z</cp:lastPrinted>
  <dcterms:created xsi:type="dcterms:W3CDTF">2018-07-31T02:46:00Z</dcterms:created>
  <dcterms:modified xsi:type="dcterms:W3CDTF">2018-07-31T02:46:00Z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